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Березовского И.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Разработка доменной структуры на безе операционной системы семейства Linux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Брагина В. М.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Прокладка оптоволоконного кабеля между отделами МФЦ Мои документы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Кирьянова А. П.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Установка и настройка системы мониторинга Zabbix в сети предприятия.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Хабирова Р. К.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Внедрение IP‑телефонии в существующую сеть предприятия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Шалак А. Е.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Модернизация локальной сети предприятия, переход на Gigabit Ethernet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Сивина А.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Организация защищённого удалённого доступа с использованием VPN (OpenVPN, L2TP/IPsec)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Ротэрмель И. В.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Проектирование локальной сети для предприятия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Прокуденко М. Ю.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Разработка и внедрение отказоустойчивого кластера баз данных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Осокиной И.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Внедрение технологии Zero Trust в корпоративной сети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Ганчева В. В.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Создание облачной инфраструктуры для ООО «Альфа-М»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Елгина Б. Д.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Развёртывание и настройка центра сертификации для ООО «Спорттехника»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Кайсина Д.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Администрирование веб-сервера kaisteh.ru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Косенкова Д.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Создание веб-сервера ООО «Сибирские технологии»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Логинова В. Е.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Настройка коммутации и маршрутизации в малой организации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Милютина В.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Автоматизация на основе инфраструктуры открытых ключей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Михайлюка И. И.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Настройка сетевой трансляции адресов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Николаева Р. Ю.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Создание контроллера домена для крупного предприятия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Азарного А.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Проектирование и внедрение высокодоступной инфраструктуры веб-серверов.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Астахова С.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«Обмен данными между „1С:Предприятие“ и базой данных PostgreSQL: разработка механизма ETL для аналитической отчётности».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Дубчака К. Б.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 xml:space="preserve">Создание приложения и базы данных для учёта достижений обучающихся и преподавателей. 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Кихтенко З. Ю.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Разработка защищённой веб-инфраструктуры для коммерческого сайта продаж интерактивного контента с комплексной защитой.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Солоницыной Т. О.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«Разработка механизма расширенного поиска и фильтрации данных в конфигурации „1С:Предприятие“ с применением полнотекстового поиска».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Рахматулина Р.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Администрирование и развертывание различных платформ в среде КИБЕР Инфраструктура.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Овчинникова С. Д.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Администрирование среды виртуализации Alt Virtualization, для подготовки рабочего стенда демонстрационного экзамена.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Матрошиловой А. В.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Проектирование, развёртывание и администрирование масштабируемой веб-платформы на базе Apache2 для хостинга разнородных веб-приложений.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B50F3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КУЗБАССА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ГПОУ «ЮРГИНСКИЙ ТЕХНОЛОГИЧЕСКИЙ КОЛЛЕДЖ»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ИМ. ПАВЛЮЧКОВА Г.А.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D47">
        <w:rPr>
          <w:rFonts w:ascii="Times New Roman" w:hAnsi="Times New Roman" w:cs="Times New Roman"/>
          <w:sz w:val="28"/>
          <w:szCs w:val="28"/>
        </w:rPr>
        <w:t>Отделение Автоматизации и информационных технологий</w:t>
      </w:r>
    </w:p>
    <w:p w:rsidR="00B50F3B" w:rsidRPr="00874D47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8F">
        <w:rPr>
          <w:rFonts w:ascii="Times New Roman" w:hAnsi="Times New Roman" w:cs="Times New Roman"/>
          <w:b/>
          <w:sz w:val="28"/>
          <w:szCs w:val="28"/>
        </w:rPr>
        <w:t xml:space="preserve">ответственного за </w:t>
      </w:r>
      <w:proofErr w:type="spellStart"/>
      <w:r w:rsidRPr="007C168F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</w:p>
    <w:p w:rsidR="00B50F3B" w:rsidRPr="007C168F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B">
        <w:rPr>
          <w:rFonts w:ascii="Times New Roman" w:hAnsi="Times New Roman" w:cs="Times New Roman"/>
          <w:sz w:val="28"/>
          <w:szCs w:val="28"/>
        </w:rPr>
        <w:t>дипломный</w:t>
      </w:r>
      <w:r>
        <w:rPr>
          <w:rFonts w:ascii="Times New Roman" w:hAnsi="Times New Roman" w:cs="Times New Roman"/>
          <w:sz w:val="28"/>
          <w:szCs w:val="28"/>
        </w:rPr>
        <w:t xml:space="preserve"> проект студента группы 952 </w:t>
      </w:r>
      <w:r w:rsidRPr="00A27330">
        <w:rPr>
          <w:rFonts w:ascii="Times New Roman" w:hAnsi="Times New Roman" w:cs="Times New Roman"/>
          <w:noProof/>
          <w:sz w:val="28"/>
          <w:szCs w:val="28"/>
        </w:rPr>
        <w:t>Шомшина Е. А.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313A52">
        <w:rPr>
          <w:rFonts w:ascii="Times New Roman" w:hAnsi="Times New Roman" w:cs="Times New Roman"/>
          <w:sz w:val="28"/>
          <w:szCs w:val="28"/>
        </w:rPr>
        <w:t>«</w:t>
      </w:r>
      <w:r w:rsidRPr="00A27330">
        <w:rPr>
          <w:rFonts w:ascii="Times New Roman" w:hAnsi="Times New Roman" w:cs="Times New Roman"/>
          <w:noProof/>
          <w:sz w:val="28"/>
          <w:szCs w:val="28"/>
        </w:rPr>
        <w:t>Комплексное администрирование и оптимизация производственного веб-сервера (на примере platstydrab.ru): мониторинг, безопасность, производительность и резервное копирование.</w:t>
      </w:r>
      <w:r w:rsidRPr="00313A52">
        <w:rPr>
          <w:rFonts w:ascii="Times New Roman" w:hAnsi="Times New Roman" w:cs="Times New Roman"/>
          <w:sz w:val="28"/>
          <w:szCs w:val="28"/>
        </w:rPr>
        <w:t>»</w:t>
      </w:r>
    </w:p>
    <w:p w:rsidR="00B50F3B" w:rsidRDefault="00B50F3B" w:rsidP="008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8075"/>
        <w:gridCol w:w="1606"/>
      </w:tblGrid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87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комплектность документации (соответствие представленных документов установленному перечню: наличие отзыва руководителя, задания на проектирование и т.п.)</w:t>
            </w:r>
          </w:p>
        </w:tc>
        <w:tc>
          <w:tcPr>
            <w:tcW w:w="1606" w:type="dxa"/>
          </w:tcPr>
          <w:p w:rsidR="00B50F3B" w:rsidRPr="00874D47" w:rsidRDefault="00B50F3B" w:rsidP="008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комплектования документов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заполнение титульного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наличие необходимых подписей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D9747F">
        <w:tc>
          <w:tcPr>
            <w:tcW w:w="8075" w:type="dxa"/>
          </w:tcPr>
          <w:p w:rsidR="00B50F3B" w:rsidRPr="00874D47" w:rsidRDefault="00B50F3B" w:rsidP="00D9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рамок,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надписей на всех страницах</w:t>
            </w:r>
          </w:p>
        </w:tc>
        <w:tc>
          <w:tcPr>
            <w:tcW w:w="1606" w:type="dxa"/>
          </w:tcPr>
          <w:p w:rsidR="00B50F3B" w:rsidRPr="00874D47" w:rsidRDefault="00B50F3B" w:rsidP="00D9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выделение заголовков, разделов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FE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заголовком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подзаголовком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красных строк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людение границ текста от рамок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FE2062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соблюдение межстрочного интервала</w:t>
            </w:r>
          </w:p>
        </w:tc>
        <w:tc>
          <w:tcPr>
            <w:tcW w:w="1606" w:type="dxa"/>
          </w:tcPr>
          <w:p w:rsidR="00B50F3B" w:rsidRPr="00874D47" w:rsidRDefault="00B50F3B" w:rsidP="00F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25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выравнивания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по ширине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одинаковость обозначения (шрифта) в пределах всей ПЗ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содержания, соответствие названий разделов и подразделов в содержании соответствующим названиям в тексте записки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нумерации страниц, разделов, подразделов, иллюстраций, таблиц, приложений, формул (ГОС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 2.105-2019, ГОСТ 7.32-2017)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иллюстраций-чертежей, схем, графиков (ГОСТ 2.319-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81), таблиц (ГОСТ Р 2.105-2019)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правильность расшифровки символов, входящих в формулы, наличие и правильность размерностей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величин, их соответствие СИ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загромождения записки однотипными расчетами,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 ошибками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правильность ссылок в тексте на литературные источники,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формулы, таблицы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F3B" w:rsidRPr="00874D47" w:rsidTr="00974EFB">
        <w:tc>
          <w:tcPr>
            <w:tcW w:w="8075" w:type="dxa"/>
          </w:tcPr>
          <w:p w:rsidR="00B50F3B" w:rsidRPr="00874D47" w:rsidRDefault="00B50F3B" w:rsidP="0053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оформления иллюстративного материала (графиков, диаграмм,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 таблиц)</w:t>
            </w:r>
          </w:p>
        </w:tc>
        <w:tc>
          <w:tcPr>
            <w:tcW w:w="1606" w:type="dxa"/>
          </w:tcPr>
          <w:p w:rsidR="00B50F3B" w:rsidRPr="00874D47" w:rsidRDefault="00B50F3B" w:rsidP="005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 xml:space="preserve"> Да  </w:t>
            </w:r>
            <w:r w:rsidRPr="0053521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DA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допущена</w:t>
      </w:r>
      <w:proofErr w:type="gramEnd"/>
      <w:r w:rsidRPr="007E5DAC">
        <w:rPr>
          <w:rFonts w:ascii="Times New Roman" w:hAnsi="Times New Roman" w:cs="Times New Roman"/>
          <w:sz w:val="28"/>
          <w:szCs w:val="28"/>
        </w:rPr>
        <w:t xml:space="preserve">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 допущена к защите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без замечаний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с замечаниями</w:t>
      </w:r>
    </w:p>
    <w:p w:rsidR="00B50F3B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Оценка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</w:p>
    <w:p w:rsidR="00B50F3B" w:rsidRPr="007E5DAC" w:rsidRDefault="00B50F3B" w:rsidP="008977B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отлично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удовлетворительно </w:t>
      </w:r>
      <w:r w:rsidRPr="0053521B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7E5DAC">
        <w:rPr>
          <w:rFonts w:ascii="Times New Roman" w:hAnsi="Times New Roman" w:cs="Times New Roman"/>
          <w:sz w:val="28"/>
          <w:szCs w:val="28"/>
        </w:rPr>
        <w:t xml:space="preserve"> неудовлетворительно </w:t>
      </w:r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0F3B" w:rsidRPr="007E5DAC" w:rsidRDefault="00B50F3B" w:rsidP="0037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AC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Pr="007E5DAC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7E5DAC">
        <w:rPr>
          <w:rFonts w:ascii="Times New Roman" w:hAnsi="Times New Roman" w:cs="Times New Roman"/>
          <w:sz w:val="28"/>
          <w:szCs w:val="28"/>
        </w:rPr>
        <w:t xml:space="preserve"> _________М.В.Поликарпочкин</w:t>
      </w:r>
    </w:p>
    <w:p w:rsidR="00B50F3B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0F3B" w:rsidSect="000653B3">
          <w:pgSz w:w="11906" w:h="16838"/>
          <w:pgMar w:top="567" w:right="851" w:bottom="567" w:left="1134" w:header="709" w:footer="709" w:gutter="0"/>
          <w:pgNumType w:start="1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__.</w:t>
      </w:r>
      <w:r>
        <w:rPr>
          <w:rFonts w:ascii="Times New Roman" w:hAnsi="Times New Roman" w:cs="Times New Roman"/>
          <w:sz w:val="28"/>
          <w:szCs w:val="28"/>
        </w:rPr>
        <w:t>________.20__</w:t>
      </w:r>
    </w:p>
    <w:p w:rsidR="00B50F3B" w:rsidRPr="007E5DAC" w:rsidRDefault="00B50F3B" w:rsidP="007E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0F3B" w:rsidRPr="007E5DAC" w:rsidSect="00B50F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47"/>
    <w:rsid w:val="0000368E"/>
    <w:rsid w:val="000653B3"/>
    <w:rsid w:val="000828C0"/>
    <w:rsid w:val="0020360A"/>
    <w:rsid w:val="00252724"/>
    <w:rsid w:val="00313A52"/>
    <w:rsid w:val="0037024C"/>
    <w:rsid w:val="0053521B"/>
    <w:rsid w:val="007C168F"/>
    <w:rsid w:val="007E5DAC"/>
    <w:rsid w:val="00867478"/>
    <w:rsid w:val="00874D47"/>
    <w:rsid w:val="008972C4"/>
    <w:rsid w:val="008977BC"/>
    <w:rsid w:val="00954A36"/>
    <w:rsid w:val="00974EFB"/>
    <w:rsid w:val="00B50F3B"/>
    <w:rsid w:val="00D6031B"/>
    <w:rsid w:val="00D93EED"/>
    <w:rsid w:val="00D9747F"/>
    <w:rsid w:val="00F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12E09-958C-4C69-8861-BCDC577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8592</Words>
  <Characters>48977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Поликарпочкин Михаил Валерьевич</dc:creator>
  <cp:keywords/>
  <dc:description/>
  <cp:lastModifiedBy>Поликарпочкин Михаил Валерьевич</cp:lastModifiedBy>
  <cp:revision>3</cp:revision>
  <cp:lastPrinted>2025-12-09T01:27:00Z</cp:lastPrinted>
  <dcterms:created xsi:type="dcterms:W3CDTF">2026-06-08T04:57:00Z</dcterms:created>
  <dcterms:modified xsi:type="dcterms:W3CDTF">2026-06-08T04:58:00Z</dcterms:modified>
</cp:coreProperties>
</file>